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0718C" w14:textId="77777777" w:rsidR="002046DB" w:rsidRPr="003D3399" w:rsidRDefault="002046DB" w:rsidP="003D3399">
      <w:pPr>
        <w:jc w:val="both"/>
        <w:outlineLvl w:val="0"/>
        <w:rPr>
          <w:b/>
          <w:sz w:val="32"/>
          <w:szCs w:val="32"/>
        </w:rPr>
      </w:pPr>
      <w:r w:rsidRPr="003D3399">
        <w:rPr>
          <w:b/>
          <w:sz w:val="32"/>
          <w:szCs w:val="32"/>
        </w:rPr>
        <w:t>Karta pracy</w:t>
      </w:r>
    </w:p>
    <w:p w14:paraId="5AC0718D" w14:textId="77777777" w:rsidR="002046DB" w:rsidRPr="003D3399" w:rsidRDefault="002046DB" w:rsidP="003D3399">
      <w:pPr>
        <w:jc w:val="both"/>
        <w:outlineLvl w:val="0"/>
        <w:rPr>
          <w:b/>
          <w:sz w:val="28"/>
          <w:szCs w:val="28"/>
        </w:rPr>
      </w:pPr>
      <w:r w:rsidRPr="003D3399">
        <w:rPr>
          <w:b/>
          <w:sz w:val="28"/>
          <w:szCs w:val="28"/>
        </w:rPr>
        <w:t>Temat 1.2. Kom</w:t>
      </w:r>
      <w:r w:rsidR="00CE3BD8" w:rsidRPr="003D3399">
        <w:rPr>
          <w:b/>
          <w:sz w:val="28"/>
          <w:szCs w:val="28"/>
        </w:rPr>
        <w:t>ó</w:t>
      </w:r>
      <w:r w:rsidRPr="003D3399">
        <w:rPr>
          <w:b/>
          <w:sz w:val="28"/>
          <w:szCs w:val="28"/>
        </w:rPr>
        <w:t xml:space="preserve">rki, do szeregu! </w:t>
      </w:r>
      <w:r w:rsidR="00CE3BD8" w:rsidRPr="003D3399">
        <w:rPr>
          <w:b/>
          <w:sz w:val="28"/>
          <w:szCs w:val="28"/>
        </w:rPr>
        <w:t>Ś</w:t>
      </w:r>
      <w:r w:rsidRPr="003D3399">
        <w:rPr>
          <w:b/>
          <w:sz w:val="28"/>
          <w:szCs w:val="28"/>
        </w:rPr>
        <w:t>wiat tabel</w:t>
      </w:r>
    </w:p>
    <w:p w14:paraId="5AC0718E" w14:textId="77777777" w:rsidR="002046DB" w:rsidRPr="003D3399" w:rsidRDefault="002046DB" w:rsidP="003D3399">
      <w:pPr>
        <w:spacing w:line="320" w:lineRule="atLeast"/>
        <w:jc w:val="both"/>
      </w:pPr>
    </w:p>
    <w:p w14:paraId="5AC0718F" w14:textId="77777777" w:rsidR="002046DB" w:rsidRPr="003D3399" w:rsidRDefault="002046DB" w:rsidP="00871534">
      <w:pPr>
        <w:spacing w:line="320" w:lineRule="atLeast"/>
        <w:jc w:val="both"/>
        <w:outlineLvl w:val="0"/>
        <w:rPr>
          <w:b/>
        </w:rPr>
      </w:pPr>
      <w:r w:rsidRPr="003D3399">
        <w:rPr>
          <w:b/>
        </w:rPr>
        <w:t>Cz</w:t>
      </w:r>
      <w:r w:rsidR="00CE3BD8" w:rsidRPr="003D3399">
        <w:rPr>
          <w:b/>
        </w:rPr>
        <w:t>ęść</w:t>
      </w:r>
      <w:r w:rsidRPr="003D3399">
        <w:rPr>
          <w:b/>
        </w:rPr>
        <w:t xml:space="preserve"> I. Edycja tabeli</w:t>
      </w:r>
    </w:p>
    <w:p w14:paraId="5AC07190" w14:textId="12BAFAF5" w:rsidR="002046DB" w:rsidRPr="003D3399" w:rsidRDefault="00D55425" w:rsidP="00871534">
      <w:pPr>
        <w:pStyle w:val="Akapitzlist"/>
        <w:numPr>
          <w:ilvl w:val="0"/>
          <w:numId w:val="5"/>
        </w:numPr>
        <w:spacing w:line="320" w:lineRule="atLeast"/>
        <w:ind w:left="357" w:hanging="357"/>
        <w:jc w:val="both"/>
      </w:pPr>
      <w:r w:rsidRPr="003D3399">
        <w:t>Zmodyfi</w:t>
      </w:r>
      <w:r w:rsidR="002046DB" w:rsidRPr="003D3399">
        <w:t>kuj utworzon</w:t>
      </w:r>
      <w:r w:rsidR="00CE3BD8" w:rsidRPr="003D3399">
        <w:t>ą</w:t>
      </w:r>
      <w:r w:rsidR="002046DB" w:rsidRPr="003D3399">
        <w:t xml:space="preserve"> z nauczycielem tabel</w:t>
      </w:r>
      <w:r w:rsidR="00CE3BD8" w:rsidRPr="003D3399">
        <w:t>ę</w:t>
      </w:r>
      <w:r w:rsidR="002046DB" w:rsidRPr="003D3399">
        <w:t xml:space="preserve">, tak aby miała </w:t>
      </w:r>
      <w:r w:rsidR="007119BE">
        <w:t>4</w:t>
      </w:r>
      <w:r w:rsidR="002046DB" w:rsidRPr="003D3399">
        <w:t xml:space="preserve"> wiersz</w:t>
      </w:r>
      <w:r w:rsidR="007119BE">
        <w:t>e</w:t>
      </w:r>
      <w:bookmarkStart w:id="0" w:name="_GoBack"/>
      <w:bookmarkEnd w:id="0"/>
      <w:r w:rsidR="002046DB" w:rsidRPr="003D3399">
        <w:t xml:space="preserve"> i 6 kolumn.</w:t>
      </w:r>
    </w:p>
    <w:p w14:paraId="5AC07191" w14:textId="77777777" w:rsidR="002046DB" w:rsidRPr="003D3399" w:rsidRDefault="002046DB" w:rsidP="00871534">
      <w:pPr>
        <w:pStyle w:val="Akapitzlist"/>
        <w:numPr>
          <w:ilvl w:val="0"/>
          <w:numId w:val="5"/>
        </w:numPr>
        <w:spacing w:line="320" w:lineRule="atLeast"/>
        <w:ind w:left="357" w:hanging="357"/>
        <w:jc w:val="both"/>
      </w:pPr>
      <w:r w:rsidRPr="003D3399">
        <w:t>Wypełnij tabel</w:t>
      </w:r>
      <w:r w:rsidR="00CE3BD8" w:rsidRPr="003D3399">
        <w:t>ę</w:t>
      </w:r>
      <w:r w:rsidRPr="003D3399">
        <w:t xml:space="preserve"> tekstem:</w:t>
      </w:r>
    </w:p>
    <w:p w14:paraId="5AC07192" w14:textId="77777777" w:rsidR="002046DB" w:rsidRPr="003D3399" w:rsidRDefault="002046DB" w:rsidP="00871534">
      <w:pPr>
        <w:pStyle w:val="Akapitzlist"/>
        <w:numPr>
          <w:ilvl w:val="1"/>
          <w:numId w:val="4"/>
        </w:numPr>
        <w:spacing w:line="320" w:lineRule="atLeast"/>
        <w:ind w:left="714" w:hanging="357"/>
        <w:jc w:val="both"/>
        <w:rPr>
          <w:i/>
        </w:rPr>
      </w:pPr>
      <w:r w:rsidRPr="003D3399">
        <w:t>w pierwszym wierszu wpisz nast</w:t>
      </w:r>
      <w:r w:rsidR="00CE3BD8" w:rsidRPr="003D3399">
        <w:t>ę</w:t>
      </w:r>
      <w:r w:rsidRPr="003D3399">
        <w:t>puj</w:t>
      </w:r>
      <w:r w:rsidR="00CE3BD8" w:rsidRPr="003D3399">
        <w:t>ą</w:t>
      </w:r>
      <w:r w:rsidRPr="003D3399">
        <w:t>ce nagł</w:t>
      </w:r>
      <w:r w:rsidR="00CE3BD8" w:rsidRPr="003D3399">
        <w:t>ó</w:t>
      </w:r>
      <w:r w:rsidRPr="003D3399">
        <w:t xml:space="preserve">wki kolumn: </w:t>
      </w:r>
      <w:r w:rsidRPr="003D3399">
        <w:rPr>
          <w:i/>
        </w:rPr>
        <w:t xml:space="preserve">Godziny lekcyjne, Poniedziałek, Wtorek, </w:t>
      </w:r>
      <w:r w:rsidR="00CE3BD8" w:rsidRPr="003D3399">
        <w:rPr>
          <w:i/>
        </w:rPr>
        <w:t>Ś</w:t>
      </w:r>
      <w:r w:rsidRPr="003D3399">
        <w:rPr>
          <w:i/>
        </w:rPr>
        <w:t>roda, Czwartek, Pi</w:t>
      </w:r>
      <w:r w:rsidR="00CE3BD8" w:rsidRPr="003D3399">
        <w:rPr>
          <w:i/>
        </w:rPr>
        <w:t>ą</w:t>
      </w:r>
      <w:r w:rsidRPr="003D3399">
        <w:rPr>
          <w:i/>
        </w:rPr>
        <w:t>tek,</w:t>
      </w:r>
    </w:p>
    <w:p w14:paraId="5AC07193" w14:textId="77777777" w:rsidR="002046DB" w:rsidRPr="003D3399" w:rsidRDefault="002046DB" w:rsidP="00871534">
      <w:pPr>
        <w:pStyle w:val="Akapitzlist"/>
        <w:numPr>
          <w:ilvl w:val="1"/>
          <w:numId w:val="4"/>
        </w:numPr>
        <w:spacing w:line="320" w:lineRule="atLeast"/>
        <w:ind w:left="714" w:hanging="357"/>
        <w:jc w:val="both"/>
      </w:pPr>
      <w:r w:rsidRPr="003D3399">
        <w:t>w pierwszej kolumnie pod nagł</w:t>
      </w:r>
      <w:r w:rsidR="00CE3BD8" w:rsidRPr="003D3399">
        <w:t>ó</w:t>
      </w:r>
      <w:r w:rsidRPr="003D3399">
        <w:t xml:space="preserve">wkiem </w:t>
      </w:r>
      <w:r w:rsidRPr="003D3399">
        <w:rPr>
          <w:i/>
        </w:rPr>
        <w:t>Godziny lekcyjne</w:t>
      </w:r>
      <w:r w:rsidRPr="003D3399">
        <w:t xml:space="preserve"> wpisz czas trwania lekcji,</w:t>
      </w:r>
    </w:p>
    <w:p w14:paraId="5AC07194" w14:textId="77777777" w:rsidR="002046DB" w:rsidRPr="003D3399" w:rsidRDefault="002046DB" w:rsidP="00871534">
      <w:pPr>
        <w:pStyle w:val="Akapitzlist"/>
        <w:numPr>
          <w:ilvl w:val="1"/>
          <w:numId w:val="4"/>
        </w:numPr>
        <w:spacing w:line="320" w:lineRule="atLeast"/>
        <w:ind w:left="714" w:hanging="357"/>
        <w:jc w:val="both"/>
      </w:pPr>
      <w:r w:rsidRPr="003D3399">
        <w:t>w kolejnych kolumnach pod nagł</w:t>
      </w:r>
      <w:r w:rsidR="00CE3BD8" w:rsidRPr="003D3399">
        <w:t>ó</w:t>
      </w:r>
      <w:r w:rsidRPr="003D3399">
        <w:t>wkami z nazwami dni tygodnia wpisz zaj</w:t>
      </w:r>
      <w:r w:rsidR="00CE3BD8" w:rsidRPr="003D3399">
        <w:t>ę</w:t>
      </w:r>
      <w:r w:rsidRPr="003D3399">
        <w:t>cia.</w:t>
      </w:r>
    </w:p>
    <w:p w14:paraId="5AC07195" w14:textId="77777777" w:rsidR="002046DB" w:rsidRPr="003D3399" w:rsidRDefault="002046DB" w:rsidP="00871534">
      <w:pPr>
        <w:pStyle w:val="Akapitzlist"/>
        <w:numPr>
          <w:ilvl w:val="0"/>
          <w:numId w:val="4"/>
        </w:numPr>
        <w:spacing w:line="320" w:lineRule="atLeast"/>
        <w:ind w:left="357" w:hanging="357"/>
        <w:jc w:val="both"/>
      </w:pPr>
      <w:r w:rsidRPr="003D3399">
        <w:t>Wybierz jeden ze styl</w:t>
      </w:r>
      <w:r w:rsidR="00CE3BD8" w:rsidRPr="003D3399">
        <w:t>ó</w:t>
      </w:r>
      <w:r w:rsidRPr="003D3399">
        <w:t xml:space="preserve">w z grupy </w:t>
      </w:r>
      <w:r w:rsidRPr="003D3399">
        <w:rPr>
          <w:b/>
        </w:rPr>
        <w:t>Style tabeli</w:t>
      </w:r>
      <w:r w:rsidRPr="003D3399">
        <w:t xml:space="preserve"> w zakładce </w:t>
      </w:r>
      <w:r w:rsidRPr="003D3399">
        <w:rPr>
          <w:b/>
        </w:rPr>
        <w:t>Projektowanie</w:t>
      </w:r>
      <w:r w:rsidRPr="003D3399">
        <w:t>. Wł</w:t>
      </w:r>
      <w:r w:rsidR="00CE3BD8" w:rsidRPr="003D3399">
        <w:t>ą</w:t>
      </w:r>
      <w:r w:rsidRPr="003D3399">
        <w:t>cz opcj</w:t>
      </w:r>
      <w:r w:rsidR="00CE3BD8" w:rsidRPr="003D3399">
        <w:t>ę</w:t>
      </w:r>
      <w:r w:rsidRPr="003D3399">
        <w:t xml:space="preserve"> </w:t>
      </w:r>
      <w:r w:rsidRPr="003D3399">
        <w:rPr>
          <w:b/>
        </w:rPr>
        <w:t>Wiersze naprzemienne</w:t>
      </w:r>
      <w:r w:rsidRPr="003D3399">
        <w:t>.</w:t>
      </w:r>
    </w:p>
    <w:p w14:paraId="5AC07196" w14:textId="77777777" w:rsidR="002046DB" w:rsidRPr="003D3399" w:rsidRDefault="002046DB" w:rsidP="00871534">
      <w:pPr>
        <w:pStyle w:val="Akapitzlist"/>
        <w:numPr>
          <w:ilvl w:val="0"/>
          <w:numId w:val="4"/>
        </w:numPr>
        <w:spacing w:line="320" w:lineRule="atLeast"/>
        <w:ind w:left="357" w:hanging="357"/>
        <w:jc w:val="both"/>
      </w:pPr>
      <w:r w:rsidRPr="003D3399">
        <w:t>Zmie</w:t>
      </w:r>
      <w:r w:rsidR="00CE3BD8" w:rsidRPr="003D3399">
        <w:t>ń</w:t>
      </w:r>
      <w:r w:rsidRPr="003D3399">
        <w:t xml:space="preserve"> kolor tła i kolor czcionki w kom</w:t>
      </w:r>
      <w:r w:rsidR="00CE3BD8" w:rsidRPr="003D3399">
        <w:t>ó</w:t>
      </w:r>
      <w:r w:rsidRPr="003D3399">
        <w:t>rce (lub kom</w:t>
      </w:r>
      <w:r w:rsidR="00CE3BD8" w:rsidRPr="003D3399">
        <w:t>ó</w:t>
      </w:r>
      <w:r w:rsidR="00AF165F" w:rsidRPr="003D3399">
        <w:t>rkach) z twoim ulubionym przed</w:t>
      </w:r>
      <w:r w:rsidRPr="003D3399">
        <w:t>miotem.</w:t>
      </w:r>
    </w:p>
    <w:p w14:paraId="5AC07197" w14:textId="77777777" w:rsidR="002046DB" w:rsidRPr="003D3399" w:rsidRDefault="002046DB" w:rsidP="00871534">
      <w:pPr>
        <w:pStyle w:val="Akapitzlist"/>
        <w:numPr>
          <w:ilvl w:val="0"/>
          <w:numId w:val="4"/>
        </w:numPr>
        <w:spacing w:line="320" w:lineRule="atLeast"/>
        <w:ind w:left="357" w:hanging="357"/>
        <w:jc w:val="both"/>
      </w:pPr>
      <w:r w:rsidRPr="003D3399">
        <w:t>Zaznaczpierwszywierszizmie</w:t>
      </w:r>
      <w:r w:rsidR="00CE3BD8" w:rsidRPr="003D3399">
        <w:t>ń</w:t>
      </w:r>
      <w:r w:rsidRPr="003D3399">
        <w:t>stylobramowaniadolnejkraw</w:t>
      </w:r>
      <w:r w:rsidR="00CE3BD8" w:rsidRPr="003D3399">
        <w:t>ę</w:t>
      </w:r>
      <w:r w:rsidRPr="003D3399">
        <w:t>dzitegozaznaczeniana podw</w:t>
      </w:r>
      <w:r w:rsidR="00CE3BD8" w:rsidRPr="003D3399">
        <w:t>ó</w:t>
      </w:r>
      <w:r w:rsidRPr="003D3399">
        <w:t>jn</w:t>
      </w:r>
      <w:r w:rsidR="00CE3BD8" w:rsidRPr="003D3399">
        <w:t>ą</w:t>
      </w:r>
      <w:r w:rsidRPr="003D3399">
        <w:t xml:space="preserve"> lini</w:t>
      </w:r>
      <w:r w:rsidR="00CE3BD8" w:rsidRPr="003D3399">
        <w:t>ę</w:t>
      </w:r>
      <w:r w:rsidRPr="003D3399">
        <w:t xml:space="preserve"> ci</w:t>
      </w:r>
      <w:r w:rsidR="00CE3BD8" w:rsidRPr="003D3399">
        <w:t>ą</w:t>
      </w:r>
      <w:r w:rsidRPr="003D3399">
        <w:t>gł</w:t>
      </w:r>
      <w:r w:rsidR="00CE3BD8" w:rsidRPr="003D3399">
        <w:t>ą</w:t>
      </w:r>
      <w:r w:rsidRPr="003D3399">
        <w:t xml:space="preserve"> o grubo</w:t>
      </w:r>
      <w:r w:rsidR="00CE3BD8" w:rsidRPr="003D3399">
        <w:t>ś</w:t>
      </w:r>
      <w:r w:rsidRPr="003D3399">
        <w:t>ci 1</w:t>
      </w:r>
      <w:r w:rsidR="003D3399">
        <w:rPr>
          <w:rFonts w:cstheme="minorHAnsi"/>
        </w:rPr>
        <w:t>½</w:t>
      </w:r>
      <w:r w:rsidRPr="003D3399">
        <w:t xml:space="preserve"> pkt.</w:t>
      </w:r>
    </w:p>
    <w:p w14:paraId="5AC07198" w14:textId="77777777" w:rsidR="002046DB" w:rsidRPr="003D3399" w:rsidRDefault="002046DB" w:rsidP="00871534">
      <w:pPr>
        <w:pStyle w:val="Akapitzlist"/>
        <w:numPr>
          <w:ilvl w:val="0"/>
          <w:numId w:val="4"/>
        </w:numPr>
        <w:spacing w:line="320" w:lineRule="atLeast"/>
        <w:ind w:left="357" w:hanging="357"/>
        <w:jc w:val="both"/>
      </w:pPr>
      <w:r w:rsidRPr="003D3399">
        <w:t>Podziel wybrane kom</w:t>
      </w:r>
      <w:r w:rsidR="00CE3BD8" w:rsidRPr="003D3399">
        <w:t>ó</w:t>
      </w:r>
      <w:r w:rsidRPr="003D3399">
        <w:t>rki na dwie cz</w:t>
      </w:r>
      <w:r w:rsidR="00CE3BD8" w:rsidRPr="003D3399">
        <w:t>ęś</w:t>
      </w:r>
      <w:r w:rsidRPr="003D3399">
        <w:t>ci, na przykład je</w:t>
      </w:r>
      <w:r w:rsidR="00CE3BD8" w:rsidRPr="003D3399">
        <w:t>ś</w:t>
      </w:r>
      <w:r w:rsidRPr="003D3399">
        <w:t>li lekcje odbywaj</w:t>
      </w:r>
      <w:r w:rsidR="00CE3BD8" w:rsidRPr="003D3399">
        <w:t>ą</w:t>
      </w:r>
      <w:r w:rsidRPr="003D3399">
        <w:t xml:space="preserve"> si</w:t>
      </w:r>
      <w:r w:rsidR="00CE3BD8" w:rsidRPr="003D3399">
        <w:t>ę</w:t>
      </w:r>
      <w:r w:rsidRPr="003D3399">
        <w:t xml:space="preserve"> z podziałem na grupy.</w:t>
      </w:r>
    </w:p>
    <w:p w14:paraId="5AC07199" w14:textId="77777777" w:rsidR="002046DB" w:rsidRPr="003D3399" w:rsidRDefault="002046DB" w:rsidP="00871534">
      <w:pPr>
        <w:pStyle w:val="Akapitzlist"/>
        <w:numPr>
          <w:ilvl w:val="0"/>
          <w:numId w:val="4"/>
        </w:numPr>
        <w:spacing w:line="320" w:lineRule="atLeast"/>
        <w:ind w:left="357" w:hanging="357"/>
        <w:jc w:val="both"/>
      </w:pPr>
      <w:r w:rsidRPr="003D3399">
        <w:t>Dopasuj szeroko</w:t>
      </w:r>
      <w:r w:rsidR="00CE3BD8" w:rsidRPr="003D3399">
        <w:t>ść</w:t>
      </w:r>
      <w:r w:rsidRPr="003D3399">
        <w:t xml:space="preserve"> kolumn i wysoko</w:t>
      </w:r>
      <w:r w:rsidR="00CE3BD8" w:rsidRPr="003D3399">
        <w:t>ść</w:t>
      </w:r>
      <w:r w:rsidRPr="003D3399">
        <w:t xml:space="preserve"> wierszy do zawarto</w:t>
      </w:r>
      <w:r w:rsidR="00CE3BD8" w:rsidRPr="003D3399">
        <w:t>ś</w:t>
      </w:r>
      <w:r w:rsidRPr="003D3399">
        <w:t>ci tabeli.</w:t>
      </w:r>
    </w:p>
    <w:p w14:paraId="5AC0719A" w14:textId="77777777" w:rsidR="002046DB" w:rsidRPr="003D3399" w:rsidRDefault="002046DB" w:rsidP="00871534">
      <w:pPr>
        <w:pStyle w:val="Akapitzlist"/>
        <w:numPr>
          <w:ilvl w:val="0"/>
          <w:numId w:val="4"/>
        </w:numPr>
        <w:spacing w:line="320" w:lineRule="atLeast"/>
        <w:ind w:left="357" w:hanging="357"/>
        <w:jc w:val="both"/>
      </w:pPr>
      <w:r w:rsidRPr="003D3399">
        <w:t>Zaznacz wszystkie kom</w:t>
      </w:r>
      <w:r w:rsidR="00CE3BD8" w:rsidRPr="003D3399">
        <w:t>ó</w:t>
      </w:r>
      <w:r w:rsidRPr="003D3399">
        <w:t>rki w tabeli i wybierz opcj</w:t>
      </w:r>
      <w:r w:rsidR="00CE3BD8" w:rsidRPr="003D3399">
        <w:t>ę</w:t>
      </w:r>
      <w:r w:rsidRPr="003D3399">
        <w:t xml:space="preserve"> </w:t>
      </w:r>
      <w:r w:rsidRPr="003D3399">
        <w:rPr>
          <w:b/>
        </w:rPr>
        <w:t>Wyr</w:t>
      </w:r>
      <w:r w:rsidR="00CE3BD8" w:rsidRPr="003D3399">
        <w:rPr>
          <w:b/>
        </w:rPr>
        <w:t>ó</w:t>
      </w:r>
      <w:r w:rsidRPr="003D3399">
        <w:rPr>
          <w:b/>
        </w:rPr>
        <w:t xml:space="preserve">wnanie tekstu do </w:t>
      </w:r>
      <w:r w:rsidR="00CE3BD8" w:rsidRPr="003D3399">
        <w:rPr>
          <w:b/>
        </w:rPr>
        <w:t>ś</w:t>
      </w:r>
      <w:r w:rsidRPr="003D3399">
        <w:rPr>
          <w:b/>
        </w:rPr>
        <w:t>rodka w</w:t>
      </w:r>
      <w:r w:rsidR="003D3399">
        <w:rPr>
          <w:b/>
        </w:rPr>
        <w:t> </w:t>
      </w:r>
      <w:r w:rsidRPr="003D3399">
        <w:rPr>
          <w:b/>
        </w:rPr>
        <w:t>poziomie</w:t>
      </w:r>
      <w:r w:rsidRPr="003D3399">
        <w:t>.</w:t>
      </w:r>
    </w:p>
    <w:p w14:paraId="5AC0719B" w14:textId="77777777" w:rsidR="002046DB" w:rsidRPr="003D3399" w:rsidRDefault="002046DB" w:rsidP="00871534">
      <w:pPr>
        <w:pStyle w:val="Akapitzlist"/>
        <w:numPr>
          <w:ilvl w:val="0"/>
          <w:numId w:val="4"/>
        </w:numPr>
        <w:spacing w:line="320" w:lineRule="atLeast"/>
        <w:ind w:left="357" w:hanging="357"/>
        <w:jc w:val="both"/>
      </w:pPr>
      <w:r w:rsidRPr="003D3399">
        <w:t>Zapisz prac</w:t>
      </w:r>
      <w:r w:rsidR="00CE3BD8" w:rsidRPr="003D3399">
        <w:t>ę</w:t>
      </w:r>
      <w:r w:rsidRPr="003D3399">
        <w:t xml:space="preserve"> w Teczce ucznia pod nazw</w:t>
      </w:r>
      <w:r w:rsidR="00CE3BD8" w:rsidRPr="003D3399">
        <w:t>ą</w:t>
      </w:r>
      <w:r w:rsidRPr="003D3399">
        <w:t xml:space="preserve"> </w:t>
      </w:r>
      <w:r w:rsidRPr="003D3399">
        <w:rPr>
          <w:i/>
        </w:rPr>
        <w:t>plan_lekcji</w:t>
      </w:r>
      <w:r w:rsidRPr="003D3399">
        <w:t>.</w:t>
      </w:r>
    </w:p>
    <w:p w14:paraId="5AC0719C" w14:textId="77777777" w:rsidR="002046DB" w:rsidRPr="003D3399" w:rsidRDefault="002046DB" w:rsidP="00871534">
      <w:pPr>
        <w:spacing w:line="320" w:lineRule="atLeast"/>
        <w:jc w:val="both"/>
      </w:pPr>
    </w:p>
    <w:p w14:paraId="5AC0719D" w14:textId="77777777" w:rsidR="002046DB" w:rsidRPr="003D3399" w:rsidRDefault="002046DB" w:rsidP="00871534">
      <w:pPr>
        <w:spacing w:line="320" w:lineRule="atLeast"/>
        <w:jc w:val="both"/>
        <w:outlineLvl w:val="0"/>
        <w:rPr>
          <w:b/>
        </w:rPr>
      </w:pPr>
      <w:r w:rsidRPr="003D3399">
        <w:rPr>
          <w:b/>
        </w:rPr>
        <w:t>Cz</w:t>
      </w:r>
      <w:r w:rsidR="00CE3BD8" w:rsidRPr="003D3399">
        <w:rPr>
          <w:b/>
        </w:rPr>
        <w:t>ęść</w:t>
      </w:r>
      <w:r w:rsidRPr="003D3399">
        <w:rPr>
          <w:b/>
        </w:rPr>
        <w:t xml:space="preserve"> II. Planowanie i tworzenie tabeli</w:t>
      </w:r>
    </w:p>
    <w:p w14:paraId="5AC0719E" w14:textId="77777777" w:rsidR="002046DB" w:rsidRPr="003D3399" w:rsidRDefault="002046DB" w:rsidP="00871534">
      <w:pPr>
        <w:pStyle w:val="Akapitzlist"/>
        <w:numPr>
          <w:ilvl w:val="0"/>
          <w:numId w:val="6"/>
        </w:numPr>
        <w:spacing w:line="320" w:lineRule="atLeast"/>
        <w:ind w:left="357" w:hanging="357"/>
        <w:jc w:val="both"/>
      </w:pPr>
      <w:r w:rsidRPr="003D3399">
        <w:t>Utw</w:t>
      </w:r>
      <w:r w:rsidR="00CE3BD8" w:rsidRPr="003D3399">
        <w:t>ó</w:t>
      </w:r>
      <w:r w:rsidRPr="003D3399">
        <w:t>rz nowy dokument.</w:t>
      </w:r>
    </w:p>
    <w:p w14:paraId="5AC0719F" w14:textId="77777777" w:rsidR="002046DB" w:rsidRPr="003D3399" w:rsidRDefault="002046DB" w:rsidP="00871534">
      <w:pPr>
        <w:pStyle w:val="Akapitzlist"/>
        <w:numPr>
          <w:ilvl w:val="0"/>
          <w:numId w:val="6"/>
        </w:numPr>
        <w:spacing w:line="320" w:lineRule="atLeast"/>
        <w:ind w:left="357" w:hanging="357"/>
        <w:jc w:val="both"/>
      </w:pPr>
      <w:r w:rsidRPr="003D3399">
        <w:t>Wpisz w pierwszym akapicie „Ptaki w mojej okolicy”.</w:t>
      </w:r>
    </w:p>
    <w:p w14:paraId="5AC071A0" w14:textId="77777777" w:rsidR="002046DB" w:rsidRPr="003D3399" w:rsidRDefault="002046DB" w:rsidP="00871534">
      <w:pPr>
        <w:pStyle w:val="Akapitzlist"/>
        <w:numPr>
          <w:ilvl w:val="0"/>
          <w:numId w:val="6"/>
        </w:numPr>
        <w:spacing w:line="320" w:lineRule="atLeast"/>
        <w:ind w:left="357" w:hanging="357"/>
        <w:jc w:val="both"/>
      </w:pPr>
      <w:r w:rsidRPr="003D3399">
        <w:t>Przeanalizuj poni</w:t>
      </w:r>
      <w:r w:rsidR="00CE3BD8" w:rsidRPr="003D3399">
        <w:t>ż</w:t>
      </w:r>
      <w:r w:rsidRPr="003D3399">
        <w:t>szy tekst i na jego podstawie zaprojektujcie w parach tabel</w:t>
      </w:r>
      <w:r w:rsidR="00CE3BD8" w:rsidRPr="003D3399">
        <w:t>ę</w:t>
      </w:r>
      <w:r w:rsidRPr="003D3399">
        <w:t xml:space="preserve"> z</w:t>
      </w:r>
      <w:r w:rsidR="003D3399">
        <w:t> </w:t>
      </w:r>
      <w:r w:rsidRPr="003D3399">
        <w:t>informacjami o ptakach w twojej okolicy.</w:t>
      </w:r>
    </w:p>
    <w:p w14:paraId="5AC071A1" w14:textId="77777777" w:rsidR="002046DB" w:rsidRPr="003D3399" w:rsidRDefault="002046DB" w:rsidP="003D3399">
      <w:pPr>
        <w:spacing w:line="320" w:lineRule="atLeast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046DB" w:rsidRPr="003D3399" w14:paraId="5AC071A3" w14:textId="77777777" w:rsidTr="002046DB">
        <w:tc>
          <w:tcPr>
            <w:tcW w:w="9056" w:type="dxa"/>
          </w:tcPr>
          <w:p w14:paraId="5AC071A2" w14:textId="77777777" w:rsidR="002046DB" w:rsidRPr="003D3399" w:rsidRDefault="002046DB" w:rsidP="003D3399">
            <w:pPr>
              <w:spacing w:after="120" w:line="320" w:lineRule="atLeast"/>
              <w:rPr>
                <w:sz w:val="20"/>
                <w:szCs w:val="20"/>
              </w:rPr>
            </w:pPr>
            <w:r w:rsidRPr="003D3399">
              <w:rPr>
                <w:sz w:val="20"/>
                <w:szCs w:val="20"/>
              </w:rPr>
              <w:t xml:space="preserve">W Polsce </w:t>
            </w:r>
            <w:r w:rsidR="00CE3BD8" w:rsidRPr="003D3399">
              <w:rPr>
                <w:sz w:val="20"/>
                <w:szCs w:val="20"/>
              </w:rPr>
              <w:t>ż</w:t>
            </w:r>
            <w:r w:rsidRPr="003D3399">
              <w:rPr>
                <w:sz w:val="20"/>
                <w:szCs w:val="20"/>
              </w:rPr>
              <w:t>yje około 450 gatunk</w:t>
            </w:r>
            <w:r w:rsidR="00CE3BD8" w:rsidRPr="003D3399">
              <w:rPr>
                <w:sz w:val="20"/>
                <w:szCs w:val="20"/>
              </w:rPr>
              <w:t>ó</w:t>
            </w:r>
            <w:r w:rsidRPr="003D3399">
              <w:rPr>
                <w:sz w:val="20"/>
                <w:szCs w:val="20"/>
              </w:rPr>
              <w:t>w ptak</w:t>
            </w:r>
            <w:r w:rsidR="00CE3BD8" w:rsidRPr="003D3399">
              <w:rPr>
                <w:sz w:val="20"/>
                <w:szCs w:val="20"/>
              </w:rPr>
              <w:t>ó</w:t>
            </w:r>
            <w:r w:rsidRPr="003D3399">
              <w:rPr>
                <w:sz w:val="20"/>
                <w:szCs w:val="20"/>
              </w:rPr>
              <w:t>w, a w</w:t>
            </w:r>
            <w:r w:rsidR="00CE3BD8" w:rsidRPr="003D3399">
              <w:rPr>
                <w:sz w:val="20"/>
                <w:szCs w:val="20"/>
              </w:rPr>
              <w:t>ś</w:t>
            </w:r>
            <w:r w:rsidRPr="003D3399">
              <w:rPr>
                <w:sz w:val="20"/>
                <w:szCs w:val="20"/>
              </w:rPr>
              <w:t>r</w:t>
            </w:r>
            <w:r w:rsidR="00CE3BD8" w:rsidRPr="003D3399">
              <w:rPr>
                <w:sz w:val="20"/>
                <w:szCs w:val="20"/>
              </w:rPr>
              <w:t>ó</w:t>
            </w:r>
            <w:r w:rsidRPr="003D3399">
              <w:rPr>
                <w:sz w:val="20"/>
                <w:szCs w:val="20"/>
              </w:rPr>
              <w:t>d nich kruk czy kawka. Kruk jest zdecydowanie wi</w:t>
            </w:r>
            <w:r w:rsidR="00CE3BD8" w:rsidRPr="003D3399">
              <w:rPr>
                <w:sz w:val="20"/>
                <w:szCs w:val="20"/>
              </w:rPr>
              <w:t>ę</w:t>
            </w:r>
            <w:r w:rsidRPr="003D3399">
              <w:rPr>
                <w:sz w:val="20"/>
                <w:szCs w:val="20"/>
              </w:rPr>
              <w:t>kszy od kawki – długo</w:t>
            </w:r>
            <w:r w:rsidR="00CE3BD8" w:rsidRPr="003D3399">
              <w:rPr>
                <w:sz w:val="20"/>
                <w:szCs w:val="20"/>
              </w:rPr>
              <w:t>ść</w:t>
            </w:r>
            <w:r w:rsidRPr="003D3399">
              <w:rPr>
                <w:sz w:val="20"/>
                <w:szCs w:val="20"/>
              </w:rPr>
              <w:t xml:space="preserve"> jego ciała dochodzi do 70 cm, podczas gdy u kawki to maksymalnie 35 cm. Kruk jest te</w:t>
            </w:r>
            <w:r w:rsidR="00CE3BD8" w:rsidRPr="003D3399">
              <w:rPr>
                <w:sz w:val="20"/>
                <w:szCs w:val="20"/>
              </w:rPr>
              <w:t>ż</w:t>
            </w:r>
            <w:r w:rsidRPr="003D3399">
              <w:rPr>
                <w:sz w:val="20"/>
                <w:szCs w:val="20"/>
              </w:rPr>
              <w:t xml:space="preserve"> znacznie ci</w:t>
            </w:r>
            <w:r w:rsidR="00CE3BD8" w:rsidRPr="003D3399">
              <w:rPr>
                <w:sz w:val="20"/>
                <w:szCs w:val="20"/>
              </w:rPr>
              <w:t>ęż</w:t>
            </w:r>
            <w:r w:rsidRPr="003D3399">
              <w:rPr>
                <w:sz w:val="20"/>
                <w:szCs w:val="20"/>
              </w:rPr>
              <w:t>szy od kawki – jego waga si</w:t>
            </w:r>
            <w:r w:rsidR="00CE3BD8" w:rsidRPr="003D3399">
              <w:rPr>
                <w:sz w:val="20"/>
                <w:szCs w:val="20"/>
              </w:rPr>
              <w:t>ę</w:t>
            </w:r>
            <w:r w:rsidRPr="003D3399">
              <w:rPr>
                <w:sz w:val="20"/>
                <w:szCs w:val="20"/>
              </w:rPr>
              <w:t>ga nawet 2 kg, a kawki zaledwie 300 g. Kawka r</w:t>
            </w:r>
            <w:r w:rsidR="00CE3BD8" w:rsidRPr="003D3399">
              <w:rPr>
                <w:sz w:val="20"/>
                <w:szCs w:val="20"/>
              </w:rPr>
              <w:t>óż</w:t>
            </w:r>
            <w:r w:rsidRPr="003D3399">
              <w:rPr>
                <w:sz w:val="20"/>
                <w:szCs w:val="20"/>
              </w:rPr>
              <w:t>ni si</w:t>
            </w:r>
            <w:r w:rsidR="00CE3BD8" w:rsidRPr="003D3399">
              <w:rPr>
                <w:sz w:val="20"/>
                <w:szCs w:val="20"/>
              </w:rPr>
              <w:t>ę</w:t>
            </w:r>
            <w:r w:rsidRPr="003D3399">
              <w:rPr>
                <w:sz w:val="20"/>
                <w:szCs w:val="20"/>
              </w:rPr>
              <w:t xml:space="preserve"> od kruka tak</w:t>
            </w:r>
            <w:r w:rsidR="00CE3BD8" w:rsidRPr="003D3399">
              <w:rPr>
                <w:sz w:val="20"/>
                <w:szCs w:val="20"/>
              </w:rPr>
              <w:t>ż</w:t>
            </w:r>
            <w:r w:rsidRPr="003D3399">
              <w:rPr>
                <w:sz w:val="20"/>
                <w:szCs w:val="20"/>
              </w:rPr>
              <w:t>e kolorem pi</w:t>
            </w:r>
            <w:r w:rsidR="00CE3BD8" w:rsidRPr="003D3399">
              <w:rPr>
                <w:sz w:val="20"/>
                <w:szCs w:val="20"/>
              </w:rPr>
              <w:t>ó</w:t>
            </w:r>
            <w:r w:rsidRPr="003D3399">
              <w:rPr>
                <w:sz w:val="20"/>
                <w:szCs w:val="20"/>
              </w:rPr>
              <w:t>r – jej upierzenie jest czarno-szare. Kruk jest w cało</w:t>
            </w:r>
            <w:r w:rsidR="00CE3BD8" w:rsidRPr="003D3399">
              <w:rPr>
                <w:sz w:val="20"/>
                <w:szCs w:val="20"/>
              </w:rPr>
              <w:t>ś</w:t>
            </w:r>
            <w:r w:rsidRPr="003D3399">
              <w:rPr>
                <w:sz w:val="20"/>
                <w:szCs w:val="20"/>
              </w:rPr>
              <w:t>ci czarny, a jego pi</w:t>
            </w:r>
            <w:r w:rsidR="00CE3BD8" w:rsidRPr="003D3399">
              <w:rPr>
                <w:sz w:val="20"/>
                <w:szCs w:val="20"/>
              </w:rPr>
              <w:t>ó</w:t>
            </w:r>
            <w:r w:rsidRPr="003D3399">
              <w:rPr>
                <w:sz w:val="20"/>
                <w:szCs w:val="20"/>
              </w:rPr>
              <w:t>ra maj</w:t>
            </w:r>
            <w:r w:rsidR="00CE3BD8" w:rsidRPr="003D3399">
              <w:rPr>
                <w:sz w:val="20"/>
                <w:szCs w:val="20"/>
              </w:rPr>
              <w:t>ą</w:t>
            </w:r>
            <w:r w:rsidRPr="003D3399">
              <w:rPr>
                <w:sz w:val="20"/>
                <w:szCs w:val="20"/>
              </w:rPr>
              <w:t xml:space="preserve"> metaliczny połysk. Dzioby obu ptak</w:t>
            </w:r>
            <w:r w:rsidR="00CE3BD8" w:rsidRPr="003D3399">
              <w:rPr>
                <w:sz w:val="20"/>
                <w:szCs w:val="20"/>
              </w:rPr>
              <w:t>ó</w:t>
            </w:r>
            <w:r w:rsidRPr="003D3399">
              <w:rPr>
                <w:sz w:val="20"/>
                <w:szCs w:val="20"/>
              </w:rPr>
              <w:t>w s</w:t>
            </w:r>
            <w:r w:rsidR="00CE3BD8" w:rsidRPr="003D3399">
              <w:rPr>
                <w:sz w:val="20"/>
                <w:szCs w:val="20"/>
              </w:rPr>
              <w:t>ą</w:t>
            </w:r>
            <w:r w:rsidRPr="003D3399">
              <w:rPr>
                <w:sz w:val="20"/>
                <w:szCs w:val="20"/>
              </w:rPr>
              <w:t xml:space="preserve"> czarne, ale u kruka jest on zakrzywiony i dłu</w:t>
            </w:r>
            <w:r w:rsidR="00CE3BD8" w:rsidRPr="003D3399">
              <w:rPr>
                <w:sz w:val="20"/>
                <w:szCs w:val="20"/>
              </w:rPr>
              <w:t>ż</w:t>
            </w:r>
            <w:r w:rsidRPr="003D3399">
              <w:rPr>
                <w:sz w:val="20"/>
                <w:szCs w:val="20"/>
              </w:rPr>
              <w:t>szy ni</w:t>
            </w:r>
            <w:r w:rsidR="00CE3BD8" w:rsidRPr="003D3399">
              <w:rPr>
                <w:sz w:val="20"/>
                <w:szCs w:val="20"/>
              </w:rPr>
              <w:t>ż</w:t>
            </w:r>
            <w:r w:rsidRPr="003D3399">
              <w:rPr>
                <w:sz w:val="20"/>
                <w:szCs w:val="20"/>
              </w:rPr>
              <w:t xml:space="preserve"> u kawki. Kruki na wolno</w:t>
            </w:r>
            <w:r w:rsidR="00CE3BD8" w:rsidRPr="003D3399">
              <w:rPr>
                <w:sz w:val="20"/>
                <w:szCs w:val="20"/>
              </w:rPr>
              <w:t>ś</w:t>
            </w:r>
            <w:r w:rsidRPr="003D3399">
              <w:rPr>
                <w:sz w:val="20"/>
                <w:szCs w:val="20"/>
              </w:rPr>
              <w:t xml:space="preserve">ci </w:t>
            </w:r>
            <w:r w:rsidR="00CE3BD8" w:rsidRPr="003D3399">
              <w:rPr>
                <w:sz w:val="20"/>
                <w:szCs w:val="20"/>
              </w:rPr>
              <w:t>ż</w:t>
            </w:r>
            <w:r w:rsidRPr="003D3399">
              <w:rPr>
                <w:sz w:val="20"/>
                <w:szCs w:val="20"/>
              </w:rPr>
              <w:t>yj</w:t>
            </w:r>
            <w:r w:rsidR="00CE3BD8" w:rsidRPr="003D3399">
              <w:rPr>
                <w:sz w:val="20"/>
                <w:szCs w:val="20"/>
              </w:rPr>
              <w:t>ą</w:t>
            </w:r>
            <w:r w:rsidRPr="003D3399">
              <w:rPr>
                <w:sz w:val="20"/>
                <w:szCs w:val="20"/>
              </w:rPr>
              <w:t xml:space="preserve"> </w:t>
            </w:r>
            <w:r w:rsidR="00CE3BD8" w:rsidRPr="003D3399">
              <w:rPr>
                <w:sz w:val="20"/>
                <w:szCs w:val="20"/>
              </w:rPr>
              <w:t>ś</w:t>
            </w:r>
            <w:r w:rsidRPr="003D3399">
              <w:rPr>
                <w:sz w:val="20"/>
                <w:szCs w:val="20"/>
              </w:rPr>
              <w:t>rednio o 5 lat dłu</w:t>
            </w:r>
            <w:r w:rsidR="00CE3BD8" w:rsidRPr="003D3399">
              <w:rPr>
                <w:sz w:val="20"/>
                <w:szCs w:val="20"/>
              </w:rPr>
              <w:t>ż</w:t>
            </w:r>
            <w:r w:rsidRPr="003D3399">
              <w:rPr>
                <w:sz w:val="20"/>
                <w:szCs w:val="20"/>
              </w:rPr>
              <w:t>ej ni</w:t>
            </w:r>
            <w:r w:rsidR="00CE3BD8" w:rsidRPr="003D3399">
              <w:rPr>
                <w:sz w:val="20"/>
                <w:szCs w:val="20"/>
              </w:rPr>
              <w:t>ż</w:t>
            </w:r>
            <w:r w:rsidRPr="003D3399">
              <w:rPr>
                <w:sz w:val="20"/>
                <w:szCs w:val="20"/>
              </w:rPr>
              <w:t xml:space="preserve"> kawki, kt</w:t>
            </w:r>
            <w:r w:rsidR="00CE3BD8" w:rsidRPr="003D3399">
              <w:rPr>
                <w:sz w:val="20"/>
                <w:szCs w:val="20"/>
              </w:rPr>
              <w:t>ó</w:t>
            </w:r>
            <w:r w:rsidRPr="003D3399">
              <w:rPr>
                <w:sz w:val="20"/>
                <w:szCs w:val="20"/>
              </w:rPr>
              <w:t>re do</w:t>
            </w:r>
            <w:r w:rsidR="00CE3BD8" w:rsidRPr="003D3399">
              <w:rPr>
                <w:sz w:val="20"/>
                <w:szCs w:val="20"/>
              </w:rPr>
              <w:t>ż</w:t>
            </w:r>
            <w:r w:rsidRPr="003D3399">
              <w:rPr>
                <w:sz w:val="20"/>
                <w:szCs w:val="20"/>
              </w:rPr>
              <w:t>ywaj</w:t>
            </w:r>
            <w:r w:rsidR="00CE3BD8" w:rsidRPr="003D3399">
              <w:rPr>
                <w:sz w:val="20"/>
                <w:szCs w:val="20"/>
              </w:rPr>
              <w:t>ą</w:t>
            </w:r>
            <w:r w:rsidRPr="003D3399">
              <w:rPr>
                <w:sz w:val="20"/>
                <w:szCs w:val="20"/>
              </w:rPr>
              <w:t xml:space="preserve"> 10 lat.</w:t>
            </w:r>
          </w:p>
        </w:tc>
      </w:tr>
    </w:tbl>
    <w:p w14:paraId="5AC071A4" w14:textId="77777777" w:rsidR="002046DB" w:rsidRPr="003D3399" w:rsidRDefault="002046DB" w:rsidP="003D3399">
      <w:pPr>
        <w:spacing w:line="320" w:lineRule="atLeast"/>
        <w:jc w:val="both"/>
      </w:pPr>
    </w:p>
    <w:p w14:paraId="5AC071A5" w14:textId="77777777" w:rsidR="002046DB" w:rsidRPr="003D3399" w:rsidRDefault="002046DB" w:rsidP="003D3399">
      <w:pPr>
        <w:spacing w:line="320" w:lineRule="atLeast"/>
        <w:ind w:left="357"/>
        <w:jc w:val="both"/>
      </w:pPr>
      <w:r w:rsidRPr="003D3399">
        <w:t>Projekt tabeli:</w:t>
      </w:r>
    </w:p>
    <w:p w14:paraId="5AC071A6" w14:textId="77777777" w:rsidR="002046DB" w:rsidRPr="003D3399" w:rsidRDefault="00FB1093" w:rsidP="003D3399">
      <w:pPr>
        <w:spacing w:line="320" w:lineRule="atLeast"/>
        <w:jc w:val="both"/>
      </w:pPr>
      <w:r w:rsidRPr="003D3399">
        <w:rPr>
          <w:noProof/>
          <w:lang w:eastAsia="pl-PL"/>
        </w:rPr>
        <w:drawing>
          <wp:inline distT="0" distB="0" distL="0" distR="0" wp14:anchorId="5AC071B2" wp14:editId="5AC071B3">
            <wp:extent cx="5756910" cy="8293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071A7" w14:textId="77777777" w:rsidR="00FB1093" w:rsidRPr="003D3399" w:rsidRDefault="00FB1093" w:rsidP="003D3399">
      <w:pPr>
        <w:spacing w:line="320" w:lineRule="atLeast"/>
        <w:jc w:val="both"/>
      </w:pPr>
    </w:p>
    <w:p w14:paraId="5AC071A8" w14:textId="77777777" w:rsidR="00FB1093" w:rsidRPr="003D3399" w:rsidRDefault="00FB1093" w:rsidP="003D3399">
      <w:pPr>
        <w:pStyle w:val="Akapitzlist"/>
        <w:numPr>
          <w:ilvl w:val="0"/>
          <w:numId w:val="6"/>
        </w:numPr>
        <w:spacing w:line="320" w:lineRule="atLeast"/>
        <w:ind w:left="357" w:hanging="357"/>
        <w:jc w:val="both"/>
      </w:pPr>
      <w:r w:rsidRPr="003D3399">
        <w:lastRenderedPageBreak/>
        <w:t>W drugim akapicie wstaw zaprojektowan</w:t>
      </w:r>
      <w:r w:rsidR="00CE3BD8" w:rsidRPr="003D3399">
        <w:t>ą</w:t>
      </w:r>
      <w:r w:rsidRPr="003D3399">
        <w:t xml:space="preserve"> tabel</w:t>
      </w:r>
      <w:r w:rsidR="00CE3BD8" w:rsidRPr="003D3399">
        <w:t>ę</w:t>
      </w:r>
      <w:r w:rsidRPr="003D3399">
        <w:t xml:space="preserve"> – u</w:t>
      </w:r>
      <w:r w:rsidR="00CE3BD8" w:rsidRPr="003D3399">
        <w:t>ż</w:t>
      </w:r>
      <w:r w:rsidRPr="003D3399">
        <w:t xml:space="preserve">yj opcji </w:t>
      </w:r>
      <w:r w:rsidRPr="003D3399">
        <w:rPr>
          <w:b/>
        </w:rPr>
        <w:t>Tabela</w:t>
      </w:r>
      <w:r w:rsidRPr="003D3399">
        <w:t xml:space="preserve"> z karty </w:t>
      </w:r>
      <w:r w:rsidRPr="003D3399">
        <w:rPr>
          <w:b/>
        </w:rPr>
        <w:t>Wstawianie</w:t>
      </w:r>
      <w:r w:rsidRPr="003D3399">
        <w:t>.</w:t>
      </w:r>
    </w:p>
    <w:p w14:paraId="5AC071A9" w14:textId="77777777" w:rsidR="00FB1093" w:rsidRPr="003D3399" w:rsidRDefault="00FB1093" w:rsidP="003D3399">
      <w:pPr>
        <w:pStyle w:val="Akapitzlist"/>
        <w:numPr>
          <w:ilvl w:val="0"/>
          <w:numId w:val="6"/>
        </w:numPr>
        <w:spacing w:line="320" w:lineRule="atLeast"/>
        <w:ind w:left="357" w:hanging="357"/>
        <w:jc w:val="both"/>
      </w:pPr>
      <w:r w:rsidRPr="003D3399">
        <w:t>Wpisz do tabeli dane z tekstu. Pami</w:t>
      </w:r>
      <w:r w:rsidR="00CE3BD8" w:rsidRPr="003D3399">
        <w:t>ę</w:t>
      </w:r>
      <w:r w:rsidRPr="003D3399">
        <w:t>taj o odpowiednich nagł</w:t>
      </w:r>
      <w:r w:rsidR="00CE3BD8" w:rsidRPr="003D3399">
        <w:t>ó</w:t>
      </w:r>
      <w:r w:rsidRPr="003D3399">
        <w:t>wkach.</w:t>
      </w:r>
    </w:p>
    <w:p w14:paraId="5AC071AA" w14:textId="77777777" w:rsidR="00FB1093" w:rsidRPr="003D3399" w:rsidRDefault="00FB1093" w:rsidP="003D3399">
      <w:pPr>
        <w:pStyle w:val="Akapitzlist"/>
        <w:numPr>
          <w:ilvl w:val="0"/>
          <w:numId w:val="6"/>
        </w:numPr>
        <w:spacing w:line="320" w:lineRule="atLeast"/>
        <w:ind w:left="357" w:hanging="357"/>
        <w:jc w:val="both"/>
      </w:pPr>
      <w:r w:rsidRPr="003D3399">
        <w:t>Wybierz dla swojej tabeli jeden z gotowych styl</w:t>
      </w:r>
      <w:r w:rsidR="00CE3BD8" w:rsidRPr="003D3399">
        <w:t>ó</w:t>
      </w:r>
      <w:r w:rsidRPr="003D3399">
        <w:t xml:space="preserve">w – opcja </w:t>
      </w:r>
      <w:r w:rsidRPr="003D3399">
        <w:rPr>
          <w:b/>
        </w:rPr>
        <w:t>Style</w:t>
      </w:r>
      <w:r w:rsidRPr="003D3399">
        <w:t xml:space="preserve"> na karcie </w:t>
      </w:r>
      <w:r w:rsidRPr="003D3399">
        <w:rPr>
          <w:b/>
        </w:rPr>
        <w:t>Projektowanie</w:t>
      </w:r>
      <w:r w:rsidRPr="003D3399">
        <w:t>.</w:t>
      </w:r>
    </w:p>
    <w:p w14:paraId="5AC071AB" w14:textId="77777777" w:rsidR="00FB1093" w:rsidRPr="003D3399" w:rsidRDefault="00FB1093" w:rsidP="003D3399">
      <w:pPr>
        <w:pStyle w:val="Akapitzlist"/>
        <w:numPr>
          <w:ilvl w:val="0"/>
          <w:numId w:val="6"/>
        </w:numPr>
        <w:spacing w:line="320" w:lineRule="atLeast"/>
        <w:ind w:left="357" w:hanging="357"/>
        <w:jc w:val="both"/>
      </w:pPr>
      <w:r w:rsidRPr="003D3399">
        <w:t>Wyr</w:t>
      </w:r>
      <w:r w:rsidR="00CE3BD8" w:rsidRPr="003D3399">
        <w:t>óż</w:t>
      </w:r>
      <w:r w:rsidRPr="003D3399">
        <w:t>nij kom</w:t>
      </w:r>
      <w:r w:rsidR="00CE3BD8" w:rsidRPr="003D3399">
        <w:t>ó</w:t>
      </w:r>
      <w:r w:rsidRPr="003D3399">
        <w:t>rk</w:t>
      </w:r>
      <w:r w:rsidR="00CE3BD8" w:rsidRPr="003D3399">
        <w:t>ę</w:t>
      </w:r>
      <w:r w:rsidRPr="003D3399">
        <w:t xml:space="preserve"> z nazw</w:t>
      </w:r>
      <w:r w:rsidR="00CE3BD8" w:rsidRPr="003D3399">
        <w:t>ą</w:t>
      </w:r>
      <w:r w:rsidRPr="003D3399">
        <w:t xml:space="preserve"> ci</w:t>
      </w:r>
      <w:r w:rsidR="00CE3BD8" w:rsidRPr="003D3399">
        <w:t>ęż</w:t>
      </w:r>
      <w:r w:rsidRPr="003D3399">
        <w:t>szego ptaka, zmieniaj</w:t>
      </w:r>
      <w:r w:rsidR="00CE3BD8" w:rsidRPr="003D3399">
        <w:t>ą</w:t>
      </w:r>
      <w:r w:rsidRPr="003D3399">
        <w:t xml:space="preserve">c kolor jej tła – skorzystaj z opcji </w:t>
      </w:r>
      <w:r w:rsidRPr="003D3399">
        <w:rPr>
          <w:b/>
        </w:rPr>
        <w:t>Cieniowanie</w:t>
      </w:r>
      <w:r w:rsidRPr="003D3399">
        <w:t xml:space="preserve"> na karcie </w:t>
      </w:r>
      <w:r w:rsidRPr="003D3399">
        <w:rPr>
          <w:b/>
        </w:rPr>
        <w:t>Projektowanie</w:t>
      </w:r>
      <w:r w:rsidRPr="003D3399">
        <w:t>.</w:t>
      </w:r>
    </w:p>
    <w:p w14:paraId="5AC071AC" w14:textId="77777777" w:rsidR="00FB1093" w:rsidRPr="003D3399" w:rsidRDefault="00FB1093" w:rsidP="003D3399">
      <w:pPr>
        <w:pStyle w:val="Akapitzlist"/>
        <w:numPr>
          <w:ilvl w:val="0"/>
          <w:numId w:val="6"/>
        </w:numPr>
        <w:spacing w:line="320" w:lineRule="atLeast"/>
        <w:ind w:left="357" w:hanging="357"/>
        <w:jc w:val="both"/>
      </w:pPr>
      <w:r w:rsidRPr="003D3399">
        <w:t>Zmie</w:t>
      </w:r>
      <w:r w:rsidR="00CE3BD8" w:rsidRPr="003D3399">
        <w:t>ń</w:t>
      </w:r>
      <w:r w:rsidRPr="003D3399">
        <w:t xml:space="preserve"> kr</w:t>
      </w:r>
      <w:r w:rsidR="00CE3BD8" w:rsidRPr="003D3399">
        <w:t>ó</w:t>
      </w:r>
      <w:r w:rsidRPr="003D3399">
        <w:t>j czcionki w pierwszym wierszu na Arial, a rozmiar na 14 pkt.</w:t>
      </w:r>
    </w:p>
    <w:p w14:paraId="5AC071AD" w14:textId="77777777" w:rsidR="00FB1093" w:rsidRPr="003D3399" w:rsidRDefault="00FB1093" w:rsidP="003D3399">
      <w:pPr>
        <w:pStyle w:val="Akapitzlist"/>
        <w:numPr>
          <w:ilvl w:val="0"/>
          <w:numId w:val="6"/>
        </w:numPr>
        <w:spacing w:line="320" w:lineRule="atLeast"/>
        <w:ind w:left="357" w:hanging="357"/>
        <w:jc w:val="both"/>
      </w:pPr>
      <w:r w:rsidRPr="003D3399">
        <w:t>Cały tekst w tabeli wyr</w:t>
      </w:r>
      <w:r w:rsidR="00CE3BD8" w:rsidRPr="003D3399">
        <w:t>ó</w:t>
      </w:r>
      <w:r w:rsidRPr="003D3399">
        <w:t xml:space="preserve">wnaj do </w:t>
      </w:r>
      <w:r w:rsidR="00CE3BD8" w:rsidRPr="003D3399">
        <w:t>ś</w:t>
      </w:r>
      <w:r w:rsidRPr="003D3399">
        <w:t xml:space="preserve">rodka w poziomie – karta </w:t>
      </w:r>
      <w:r w:rsidRPr="003D3399">
        <w:rPr>
          <w:b/>
        </w:rPr>
        <w:t>Układ</w:t>
      </w:r>
      <w:r w:rsidRPr="003D3399">
        <w:t xml:space="preserve"> w </w:t>
      </w:r>
      <w:r w:rsidRPr="003D3399">
        <w:rPr>
          <w:b/>
        </w:rPr>
        <w:t>Narz</w:t>
      </w:r>
      <w:r w:rsidR="00CE3BD8" w:rsidRPr="003D3399">
        <w:rPr>
          <w:b/>
        </w:rPr>
        <w:t>ę</w:t>
      </w:r>
      <w:r w:rsidRPr="003D3399">
        <w:rPr>
          <w:b/>
        </w:rPr>
        <w:t>dziach</w:t>
      </w:r>
      <w:r w:rsidRPr="003D3399">
        <w:t xml:space="preserve"> </w:t>
      </w:r>
      <w:r w:rsidRPr="003D3399">
        <w:rPr>
          <w:b/>
        </w:rPr>
        <w:t>tabel</w:t>
      </w:r>
      <w:r w:rsidRPr="003D3399">
        <w:t>.</w:t>
      </w:r>
    </w:p>
    <w:p w14:paraId="5AC071AE" w14:textId="77777777" w:rsidR="00FB1093" w:rsidRPr="003D3399" w:rsidRDefault="00FB1093" w:rsidP="003D3399">
      <w:pPr>
        <w:pStyle w:val="Akapitzlist"/>
        <w:numPr>
          <w:ilvl w:val="0"/>
          <w:numId w:val="6"/>
        </w:numPr>
        <w:spacing w:line="320" w:lineRule="atLeast"/>
        <w:ind w:left="357" w:hanging="357"/>
        <w:jc w:val="both"/>
      </w:pPr>
      <w:r w:rsidRPr="003D3399">
        <w:t>Dopasuj szeroko</w:t>
      </w:r>
      <w:r w:rsidR="00CE3BD8" w:rsidRPr="003D3399">
        <w:t>ść</w:t>
      </w:r>
      <w:r w:rsidRPr="003D3399">
        <w:t xml:space="preserve"> kolumn i wysoko</w:t>
      </w:r>
      <w:r w:rsidR="00CE3BD8" w:rsidRPr="003D3399">
        <w:t>ść</w:t>
      </w:r>
      <w:r w:rsidRPr="003D3399">
        <w:t xml:space="preserve"> wierszy do zawarto</w:t>
      </w:r>
      <w:r w:rsidR="00CE3BD8" w:rsidRPr="003D3399">
        <w:t>ś</w:t>
      </w:r>
      <w:r w:rsidRPr="003D3399">
        <w:t>ci kom</w:t>
      </w:r>
      <w:r w:rsidR="00CE3BD8" w:rsidRPr="003D3399">
        <w:t>ó</w:t>
      </w:r>
      <w:r w:rsidRPr="003D3399">
        <w:t>rek tabeli.</w:t>
      </w:r>
    </w:p>
    <w:p w14:paraId="5AC071AF" w14:textId="77777777" w:rsidR="00FB1093" w:rsidRPr="003D3399" w:rsidRDefault="00FB1093" w:rsidP="003D3399">
      <w:pPr>
        <w:pStyle w:val="Akapitzlist"/>
        <w:numPr>
          <w:ilvl w:val="0"/>
          <w:numId w:val="6"/>
        </w:numPr>
        <w:spacing w:line="320" w:lineRule="atLeast"/>
        <w:ind w:left="357" w:hanging="357"/>
        <w:jc w:val="both"/>
      </w:pPr>
      <w:r w:rsidRPr="003D3399">
        <w:t>Odszukaj w internecie informacje na temat sroki zwyczajnej. Dodaj odpowiednie elementy i dane do swojej tabeli.</w:t>
      </w:r>
    </w:p>
    <w:p w14:paraId="5AC071B0" w14:textId="77777777" w:rsidR="00FB1093" w:rsidRPr="003D3399" w:rsidRDefault="00FB1093" w:rsidP="003D3399">
      <w:pPr>
        <w:pStyle w:val="Akapitzlist"/>
        <w:numPr>
          <w:ilvl w:val="0"/>
          <w:numId w:val="6"/>
        </w:numPr>
        <w:spacing w:line="320" w:lineRule="atLeast"/>
        <w:ind w:left="357" w:hanging="357"/>
        <w:jc w:val="both"/>
      </w:pPr>
      <w:r w:rsidRPr="003D3399">
        <w:t xml:space="preserve">Zapisz dokument w </w:t>
      </w:r>
      <w:r w:rsidRPr="003D3399">
        <w:rPr>
          <w:i/>
        </w:rPr>
        <w:t>Teczce</w:t>
      </w:r>
      <w:r w:rsidRPr="003D3399">
        <w:t xml:space="preserve"> </w:t>
      </w:r>
      <w:r w:rsidRPr="003D3399">
        <w:rPr>
          <w:i/>
        </w:rPr>
        <w:t>ucznia</w:t>
      </w:r>
      <w:r w:rsidRPr="003D3399">
        <w:t xml:space="preserve"> pod nazw</w:t>
      </w:r>
      <w:r w:rsidR="00CE3BD8" w:rsidRPr="003D3399">
        <w:t>ą</w:t>
      </w:r>
      <w:r w:rsidRPr="003D3399">
        <w:t xml:space="preserve"> </w:t>
      </w:r>
      <w:r w:rsidRPr="003D3399">
        <w:rPr>
          <w:i/>
        </w:rPr>
        <w:t>ptaki</w:t>
      </w:r>
      <w:r w:rsidRPr="003D3399">
        <w:t>.</w:t>
      </w:r>
    </w:p>
    <w:p w14:paraId="5AC071B1" w14:textId="77777777" w:rsidR="00FB1093" w:rsidRPr="003D3399" w:rsidRDefault="00FB1093" w:rsidP="003D3399">
      <w:pPr>
        <w:jc w:val="both"/>
      </w:pPr>
    </w:p>
    <w:sectPr w:rsidR="00FB1093" w:rsidRPr="003D3399" w:rsidSect="004241AA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071B6" w14:textId="77777777" w:rsidR="006D104E" w:rsidRDefault="006D104E" w:rsidP="008615BD">
      <w:r>
        <w:separator/>
      </w:r>
    </w:p>
  </w:endnote>
  <w:endnote w:type="continuationSeparator" w:id="0">
    <w:p w14:paraId="5AC071B7" w14:textId="77777777" w:rsidR="006D104E" w:rsidRDefault="006D104E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071B8" w14:textId="77777777" w:rsidR="00565B9E" w:rsidRPr="008615BD" w:rsidRDefault="00565B9E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71B4" w14:textId="77777777" w:rsidR="006D104E" w:rsidRDefault="006D104E" w:rsidP="008615BD">
      <w:r>
        <w:separator/>
      </w:r>
    </w:p>
  </w:footnote>
  <w:footnote w:type="continuationSeparator" w:id="0">
    <w:p w14:paraId="5AC071B5" w14:textId="77777777" w:rsidR="006D104E" w:rsidRDefault="006D104E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916"/>
    <w:multiLevelType w:val="hybridMultilevel"/>
    <w:tmpl w:val="EF96F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17B7"/>
    <w:multiLevelType w:val="hybridMultilevel"/>
    <w:tmpl w:val="5DD2C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E6090"/>
    <w:multiLevelType w:val="hybridMultilevel"/>
    <w:tmpl w:val="B0BA5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77B69"/>
    <w:multiLevelType w:val="hybridMultilevel"/>
    <w:tmpl w:val="99026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C16DF"/>
    <w:multiLevelType w:val="hybridMultilevel"/>
    <w:tmpl w:val="CDA6F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67DC"/>
    <w:multiLevelType w:val="hybridMultilevel"/>
    <w:tmpl w:val="20F4B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295C"/>
    <w:multiLevelType w:val="hybridMultilevel"/>
    <w:tmpl w:val="AE8A7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0725A"/>
    <w:multiLevelType w:val="hybridMultilevel"/>
    <w:tmpl w:val="41D62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24D3"/>
    <w:multiLevelType w:val="hybridMultilevel"/>
    <w:tmpl w:val="46685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B4E3D"/>
    <w:multiLevelType w:val="hybridMultilevel"/>
    <w:tmpl w:val="226AAFEE"/>
    <w:lvl w:ilvl="0" w:tplc="B4DE5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F27DB"/>
    <w:multiLevelType w:val="hybridMultilevel"/>
    <w:tmpl w:val="415A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52CD7"/>
    <w:multiLevelType w:val="hybridMultilevel"/>
    <w:tmpl w:val="CAC2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83078"/>
    <w:multiLevelType w:val="hybridMultilevel"/>
    <w:tmpl w:val="F40E6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453DD"/>
    <w:multiLevelType w:val="hybridMultilevel"/>
    <w:tmpl w:val="29D8A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06191"/>
    <w:multiLevelType w:val="hybridMultilevel"/>
    <w:tmpl w:val="91780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F4227"/>
    <w:multiLevelType w:val="hybridMultilevel"/>
    <w:tmpl w:val="D9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07C42"/>
    <w:multiLevelType w:val="hybridMultilevel"/>
    <w:tmpl w:val="3C0C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D74E6"/>
    <w:multiLevelType w:val="hybridMultilevel"/>
    <w:tmpl w:val="4B58C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91ABE"/>
    <w:multiLevelType w:val="hybridMultilevel"/>
    <w:tmpl w:val="9AA88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515F2"/>
    <w:multiLevelType w:val="hybridMultilevel"/>
    <w:tmpl w:val="174E7A76"/>
    <w:lvl w:ilvl="0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0" w15:restartNumberingAfterBreak="0">
    <w:nsid w:val="2FB26F2D"/>
    <w:multiLevelType w:val="hybridMultilevel"/>
    <w:tmpl w:val="B316F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56952"/>
    <w:multiLevelType w:val="hybridMultilevel"/>
    <w:tmpl w:val="9DF66C26"/>
    <w:lvl w:ilvl="0" w:tplc="D0CCBA76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0CCBA76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90F2F27"/>
    <w:multiLevelType w:val="hybridMultilevel"/>
    <w:tmpl w:val="0E4E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F2586"/>
    <w:multiLevelType w:val="hybridMultilevel"/>
    <w:tmpl w:val="FD764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B60AB"/>
    <w:multiLevelType w:val="hybridMultilevel"/>
    <w:tmpl w:val="B93E1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B0EAE"/>
    <w:multiLevelType w:val="hybridMultilevel"/>
    <w:tmpl w:val="AF526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5AC5"/>
    <w:multiLevelType w:val="hybridMultilevel"/>
    <w:tmpl w:val="22C6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87A5B"/>
    <w:multiLevelType w:val="hybridMultilevel"/>
    <w:tmpl w:val="14380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4453E"/>
    <w:multiLevelType w:val="hybridMultilevel"/>
    <w:tmpl w:val="6F54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00602"/>
    <w:multiLevelType w:val="hybridMultilevel"/>
    <w:tmpl w:val="DEE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86794"/>
    <w:multiLevelType w:val="hybridMultilevel"/>
    <w:tmpl w:val="04C2D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A5924"/>
    <w:multiLevelType w:val="hybridMultilevel"/>
    <w:tmpl w:val="7A06A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F64D0"/>
    <w:multiLevelType w:val="hybridMultilevel"/>
    <w:tmpl w:val="014AE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578AC"/>
    <w:multiLevelType w:val="hybridMultilevel"/>
    <w:tmpl w:val="64BCE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34A24"/>
    <w:multiLevelType w:val="hybridMultilevel"/>
    <w:tmpl w:val="5A40A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A612C"/>
    <w:multiLevelType w:val="hybridMultilevel"/>
    <w:tmpl w:val="5F022454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C5A40B2"/>
    <w:multiLevelType w:val="hybridMultilevel"/>
    <w:tmpl w:val="9D9E3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9253B"/>
    <w:multiLevelType w:val="hybridMultilevel"/>
    <w:tmpl w:val="75523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74BB8"/>
    <w:multiLevelType w:val="hybridMultilevel"/>
    <w:tmpl w:val="DE54E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B2EA1"/>
    <w:multiLevelType w:val="hybridMultilevel"/>
    <w:tmpl w:val="3B10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87123"/>
    <w:multiLevelType w:val="hybridMultilevel"/>
    <w:tmpl w:val="C49C4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E3C04"/>
    <w:multiLevelType w:val="hybridMultilevel"/>
    <w:tmpl w:val="AFC8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D0CCBA76">
      <w:start w:val="6"/>
      <w:numFmt w:val="bullet"/>
      <w:lvlText w:val="•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2110C"/>
    <w:multiLevelType w:val="hybridMultilevel"/>
    <w:tmpl w:val="FE14F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B5146"/>
    <w:multiLevelType w:val="hybridMultilevel"/>
    <w:tmpl w:val="FCA01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91D1A"/>
    <w:multiLevelType w:val="hybridMultilevel"/>
    <w:tmpl w:val="56FA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29"/>
  </w:num>
  <w:num w:numId="4">
    <w:abstractNumId w:val="23"/>
  </w:num>
  <w:num w:numId="5">
    <w:abstractNumId w:val="18"/>
  </w:num>
  <w:num w:numId="6">
    <w:abstractNumId w:val="10"/>
  </w:num>
  <w:num w:numId="7">
    <w:abstractNumId w:val="28"/>
  </w:num>
  <w:num w:numId="8">
    <w:abstractNumId w:val="0"/>
  </w:num>
  <w:num w:numId="9">
    <w:abstractNumId w:val="16"/>
  </w:num>
  <w:num w:numId="10">
    <w:abstractNumId w:val="5"/>
  </w:num>
  <w:num w:numId="11">
    <w:abstractNumId w:val="8"/>
  </w:num>
  <w:num w:numId="12">
    <w:abstractNumId w:val="27"/>
  </w:num>
  <w:num w:numId="13">
    <w:abstractNumId w:val="25"/>
  </w:num>
  <w:num w:numId="14">
    <w:abstractNumId w:val="1"/>
  </w:num>
  <w:num w:numId="15">
    <w:abstractNumId w:val="37"/>
  </w:num>
  <w:num w:numId="16">
    <w:abstractNumId w:val="21"/>
  </w:num>
  <w:num w:numId="17">
    <w:abstractNumId w:val="12"/>
  </w:num>
  <w:num w:numId="18">
    <w:abstractNumId w:val="7"/>
  </w:num>
  <w:num w:numId="19">
    <w:abstractNumId w:val="42"/>
  </w:num>
  <w:num w:numId="20">
    <w:abstractNumId w:val="38"/>
  </w:num>
  <w:num w:numId="21">
    <w:abstractNumId w:val="13"/>
  </w:num>
  <w:num w:numId="22">
    <w:abstractNumId w:val="24"/>
  </w:num>
  <w:num w:numId="23">
    <w:abstractNumId w:val="30"/>
  </w:num>
  <w:num w:numId="24">
    <w:abstractNumId w:val="34"/>
  </w:num>
  <w:num w:numId="25">
    <w:abstractNumId w:val="4"/>
  </w:num>
  <w:num w:numId="26">
    <w:abstractNumId w:val="2"/>
  </w:num>
  <w:num w:numId="27">
    <w:abstractNumId w:val="32"/>
  </w:num>
  <w:num w:numId="28">
    <w:abstractNumId w:val="40"/>
  </w:num>
  <w:num w:numId="29">
    <w:abstractNumId w:val="39"/>
  </w:num>
  <w:num w:numId="30">
    <w:abstractNumId w:val="3"/>
  </w:num>
  <w:num w:numId="31">
    <w:abstractNumId w:val="19"/>
  </w:num>
  <w:num w:numId="32">
    <w:abstractNumId w:val="11"/>
  </w:num>
  <w:num w:numId="33">
    <w:abstractNumId w:val="31"/>
  </w:num>
  <w:num w:numId="34">
    <w:abstractNumId w:val="22"/>
  </w:num>
  <w:num w:numId="35">
    <w:abstractNumId w:val="9"/>
  </w:num>
  <w:num w:numId="36">
    <w:abstractNumId w:val="43"/>
  </w:num>
  <w:num w:numId="37">
    <w:abstractNumId w:val="36"/>
  </w:num>
  <w:num w:numId="38">
    <w:abstractNumId w:val="26"/>
  </w:num>
  <w:num w:numId="39">
    <w:abstractNumId w:val="17"/>
  </w:num>
  <w:num w:numId="40">
    <w:abstractNumId w:val="15"/>
  </w:num>
  <w:num w:numId="41">
    <w:abstractNumId w:val="41"/>
  </w:num>
  <w:num w:numId="42">
    <w:abstractNumId w:val="6"/>
  </w:num>
  <w:num w:numId="43">
    <w:abstractNumId w:val="44"/>
  </w:num>
  <w:num w:numId="44">
    <w:abstractNumId w:val="20"/>
  </w:num>
  <w:num w:numId="45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BD"/>
    <w:rsid w:val="00001081"/>
    <w:rsid w:val="000870C1"/>
    <w:rsid w:val="000A13B9"/>
    <w:rsid w:val="000E0211"/>
    <w:rsid w:val="000E18C5"/>
    <w:rsid w:val="000F2E39"/>
    <w:rsid w:val="000F6D27"/>
    <w:rsid w:val="001008BD"/>
    <w:rsid w:val="001807F1"/>
    <w:rsid w:val="001B5F5F"/>
    <w:rsid w:val="001E0BE2"/>
    <w:rsid w:val="001E668C"/>
    <w:rsid w:val="002046DB"/>
    <w:rsid w:val="0022256D"/>
    <w:rsid w:val="002319ED"/>
    <w:rsid w:val="002F56BA"/>
    <w:rsid w:val="00310D54"/>
    <w:rsid w:val="00317158"/>
    <w:rsid w:val="00366247"/>
    <w:rsid w:val="0038391D"/>
    <w:rsid w:val="003B12BA"/>
    <w:rsid w:val="003D3313"/>
    <w:rsid w:val="003D3399"/>
    <w:rsid w:val="003E1AFD"/>
    <w:rsid w:val="004037BE"/>
    <w:rsid w:val="004241AA"/>
    <w:rsid w:val="00451959"/>
    <w:rsid w:val="00490801"/>
    <w:rsid w:val="00496ABA"/>
    <w:rsid w:val="00497B6E"/>
    <w:rsid w:val="004A6107"/>
    <w:rsid w:val="004F23A4"/>
    <w:rsid w:val="00565B9E"/>
    <w:rsid w:val="00584148"/>
    <w:rsid w:val="00620D69"/>
    <w:rsid w:val="006453ED"/>
    <w:rsid w:val="00650C26"/>
    <w:rsid w:val="006B45A0"/>
    <w:rsid w:val="006D104E"/>
    <w:rsid w:val="006E40C6"/>
    <w:rsid w:val="006F1080"/>
    <w:rsid w:val="00705646"/>
    <w:rsid w:val="007119BE"/>
    <w:rsid w:val="00717A55"/>
    <w:rsid w:val="00755F99"/>
    <w:rsid w:val="007656EF"/>
    <w:rsid w:val="00771529"/>
    <w:rsid w:val="00792D13"/>
    <w:rsid w:val="007B6328"/>
    <w:rsid w:val="007E7E64"/>
    <w:rsid w:val="007E7FAB"/>
    <w:rsid w:val="007F4C7A"/>
    <w:rsid w:val="007F7C58"/>
    <w:rsid w:val="0082723D"/>
    <w:rsid w:val="008570CF"/>
    <w:rsid w:val="008615BD"/>
    <w:rsid w:val="0086436E"/>
    <w:rsid w:val="00871534"/>
    <w:rsid w:val="00896F9E"/>
    <w:rsid w:val="008D7912"/>
    <w:rsid w:val="008E121A"/>
    <w:rsid w:val="00930E69"/>
    <w:rsid w:val="00933683"/>
    <w:rsid w:val="00944B42"/>
    <w:rsid w:val="00972DEC"/>
    <w:rsid w:val="0099414B"/>
    <w:rsid w:val="009975DD"/>
    <w:rsid w:val="009B2AB2"/>
    <w:rsid w:val="009E2045"/>
    <w:rsid w:val="009E4AA8"/>
    <w:rsid w:val="00A46C53"/>
    <w:rsid w:val="00A4715D"/>
    <w:rsid w:val="00A646B0"/>
    <w:rsid w:val="00AA65F5"/>
    <w:rsid w:val="00AE2EDF"/>
    <w:rsid w:val="00AF165F"/>
    <w:rsid w:val="00AF3883"/>
    <w:rsid w:val="00B5711B"/>
    <w:rsid w:val="00BB015F"/>
    <w:rsid w:val="00BD13DA"/>
    <w:rsid w:val="00BD7C7C"/>
    <w:rsid w:val="00BE039E"/>
    <w:rsid w:val="00C1533C"/>
    <w:rsid w:val="00C22577"/>
    <w:rsid w:val="00C236C8"/>
    <w:rsid w:val="00C264E2"/>
    <w:rsid w:val="00C51A37"/>
    <w:rsid w:val="00C7723E"/>
    <w:rsid w:val="00C9212A"/>
    <w:rsid w:val="00C93D51"/>
    <w:rsid w:val="00CE3BD8"/>
    <w:rsid w:val="00D374EE"/>
    <w:rsid w:val="00D52983"/>
    <w:rsid w:val="00D55425"/>
    <w:rsid w:val="00DC6720"/>
    <w:rsid w:val="00E553E5"/>
    <w:rsid w:val="00E62827"/>
    <w:rsid w:val="00E655BF"/>
    <w:rsid w:val="00E96DFD"/>
    <w:rsid w:val="00EB74A6"/>
    <w:rsid w:val="00F0532F"/>
    <w:rsid w:val="00F12B43"/>
    <w:rsid w:val="00F421EA"/>
    <w:rsid w:val="00F5272C"/>
    <w:rsid w:val="00F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718C"/>
  <w14:defaultImageDpi w14:val="32767"/>
  <w15:chartTrackingRefBased/>
  <w15:docId w15:val="{D3FD622D-95AD-6847-AC23-E89EF7B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Joanna Sawicka</cp:lastModifiedBy>
  <cp:revision>97</cp:revision>
  <dcterms:created xsi:type="dcterms:W3CDTF">2018-07-24T22:03:00Z</dcterms:created>
  <dcterms:modified xsi:type="dcterms:W3CDTF">2021-08-12T12:48:00Z</dcterms:modified>
</cp:coreProperties>
</file>